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5C2" w:rsidRDefault="00D37C7A">
      <w:r>
        <w:t>Outline for Meeting with John Clair</w:t>
      </w:r>
    </w:p>
    <w:p w:rsidR="00D37C7A" w:rsidRDefault="00D37C7A" w:rsidP="00D37C7A">
      <w:pPr>
        <w:pStyle w:val="ListParagraph"/>
        <w:numPr>
          <w:ilvl w:val="0"/>
          <w:numId w:val="1"/>
        </w:numPr>
      </w:pPr>
      <w:r>
        <w:t>Introductions</w:t>
      </w:r>
    </w:p>
    <w:p w:rsidR="00D37C7A" w:rsidRDefault="00D37C7A" w:rsidP="00D37C7A">
      <w:pPr>
        <w:pStyle w:val="ListParagraph"/>
        <w:numPr>
          <w:ilvl w:val="1"/>
          <w:numId w:val="1"/>
        </w:numPr>
      </w:pPr>
      <w:proofErr w:type="spellStart"/>
      <w:r>
        <w:t>Cl-Tr</w:t>
      </w:r>
      <w:proofErr w:type="spellEnd"/>
      <w:r>
        <w:t xml:space="preserve"> would like to establish a respectful working relationship.</w:t>
      </w:r>
    </w:p>
    <w:p w:rsidR="00D37C7A" w:rsidRDefault="00D37C7A" w:rsidP="00D37C7A">
      <w:pPr>
        <w:pStyle w:val="ListParagraph"/>
        <w:numPr>
          <w:ilvl w:val="1"/>
          <w:numId w:val="1"/>
        </w:numPr>
      </w:pPr>
      <w:proofErr w:type="spellStart"/>
      <w:r>
        <w:t>Cl-Tr</w:t>
      </w:r>
      <w:proofErr w:type="spellEnd"/>
      <w:r>
        <w:t xml:space="preserve"> role in record keeping</w:t>
      </w:r>
    </w:p>
    <w:p w:rsidR="00D37C7A" w:rsidRDefault="00D37C7A" w:rsidP="00D37C7A">
      <w:pPr>
        <w:pStyle w:val="ListParagraph"/>
        <w:numPr>
          <w:ilvl w:val="2"/>
          <w:numId w:val="1"/>
        </w:numPr>
      </w:pPr>
      <w:r>
        <w:t>CRC Treasurer</w:t>
      </w:r>
    </w:p>
    <w:p w:rsidR="00D37C7A" w:rsidRDefault="00D37C7A" w:rsidP="00D37C7A">
      <w:pPr>
        <w:pStyle w:val="ListParagraph"/>
        <w:numPr>
          <w:ilvl w:val="1"/>
          <w:numId w:val="1"/>
        </w:numPr>
      </w:pPr>
      <w:r>
        <w:t>Setting public policy for CRC records</w:t>
      </w:r>
    </w:p>
    <w:p w:rsidR="00D37C7A" w:rsidRDefault="00D37C7A" w:rsidP="00D37C7A">
      <w:pPr>
        <w:pStyle w:val="ListParagraph"/>
        <w:numPr>
          <w:ilvl w:val="1"/>
          <w:numId w:val="1"/>
        </w:numPr>
      </w:pPr>
      <w:r>
        <w:t>No enforcement authority</w:t>
      </w:r>
    </w:p>
    <w:p w:rsidR="00D37C7A" w:rsidRDefault="00D37C7A" w:rsidP="00D37C7A">
      <w:pPr>
        <w:pStyle w:val="ListParagraph"/>
        <w:numPr>
          <w:ilvl w:val="1"/>
          <w:numId w:val="1"/>
        </w:numPr>
      </w:pPr>
      <w:r>
        <w:t>Relationship with City Council is separate, but indirectly related.</w:t>
      </w:r>
    </w:p>
    <w:p w:rsidR="00484DC7" w:rsidRDefault="00484DC7" w:rsidP="00D37C7A">
      <w:pPr>
        <w:pStyle w:val="ListParagraph"/>
        <w:numPr>
          <w:ilvl w:val="1"/>
          <w:numId w:val="1"/>
        </w:numPr>
      </w:pPr>
      <w:r>
        <w:t>Rick Sharp suggested that we meet with you.</w:t>
      </w:r>
    </w:p>
    <w:p w:rsidR="00D37C7A" w:rsidRDefault="00D37C7A" w:rsidP="00D37C7A">
      <w:pPr>
        <w:pStyle w:val="ListParagraph"/>
        <w:numPr>
          <w:ilvl w:val="0"/>
          <w:numId w:val="1"/>
        </w:numPr>
      </w:pPr>
      <w:r>
        <w:t>SBOA Audit</w:t>
      </w:r>
    </w:p>
    <w:p w:rsidR="00F40400" w:rsidRDefault="00F40400" w:rsidP="00D37C7A">
      <w:pPr>
        <w:pStyle w:val="ListParagraph"/>
        <w:numPr>
          <w:ilvl w:val="1"/>
          <w:numId w:val="1"/>
        </w:numPr>
      </w:pPr>
      <w:r>
        <w:t>Provide copy of SBOA audit comments.</w:t>
      </w:r>
    </w:p>
    <w:p w:rsidR="00D37C7A" w:rsidRDefault="00D37C7A" w:rsidP="00D37C7A">
      <w:pPr>
        <w:pStyle w:val="ListParagraph"/>
        <w:numPr>
          <w:ilvl w:val="1"/>
          <w:numId w:val="1"/>
        </w:numPr>
      </w:pPr>
      <w:r>
        <w:t>CRC Audit was very critical</w:t>
      </w:r>
    </w:p>
    <w:p w:rsidR="00D37C7A" w:rsidRDefault="00D37C7A" w:rsidP="00D37C7A">
      <w:pPr>
        <w:pStyle w:val="ListParagraph"/>
        <w:numPr>
          <w:ilvl w:val="2"/>
          <w:numId w:val="1"/>
        </w:numPr>
      </w:pPr>
      <w:r>
        <w:t>Audit adds to a set of complex facts</w:t>
      </w:r>
    </w:p>
    <w:p w:rsidR="00D37C7A" w:rsidRDefault="00D37C7A" w:rsidP="00D37C7A">
      <w:pPr>
        <w:pStyle w:val="ListParagraph"/>
        <w:numPr>
          <w:ilvl w:val="2"/>
          <w:numId w:val="1"/>
        </w:numPr>
      </w:pPr>
      <w:r>
        <w:t xml:space="preserve">CRC Treasurer’s role is to provide/maintain public records </w:t>
      </w:r>
    </w:p>
    <w:p w:rsidR="00D37C7A" w:rsidRDefault="00D37C7A" w:rsidP="00D37C7A">
      <w:pPr>
        <w:pStyle w:val="ListParagraph"/>
        <w:numPr>
          <w:ilvl w:val="1"/>
          <w:numId w:val="1"/>
        </w:numPr>
      </w:pPr>
      <w:r>
        <w:t>Pressure from SBOA to increase transparency</w:t>
      </w:r>
    </w:p>
    <w:p w:rsidR="00D37C7A" w:rsidRDefault="00D37C7A" w:rsidP="00D37C7A">
      <w:pPr>
        <w:pStyle w:val="ListParagraph"/>
        <w:numPr>
          <w:ilvl w:val="1"/>
          <w:numId w:val="1"/>
        </w:numPr>
      </w:pPr>
      <w:r>
        <w:t>Specific CRC problems cited re: co-mingling of funds</w:t>
      </w:r>
    </w:p>
    <w:p w:rsidR="00D37C7A" w:rsidRDefault="00D37C7A" w:rsidP="00D37C7A">
      <w:pPr>
        <w:pStyle w:val="ListParagraph"/>
        <w:numPr>
          <w:ilvl w:val="1"/>
          <w:numId w:val="1"/>
        </w:numPr>
      </w:pPr>
      <w:r>
        <w:t>SBOA specific citation of 4CDC relationship (and others)</w:t>
      </w:r>
    </w:p>
    <w:p w:rsidR="00D37C7A" w:rsidRDefault="00D37C7A" w:rsidP="00D37C7A">
      <w:pPr>
        <w:pStyle w:val="ListParagraph"/>
        <w:numPr>
          <w:ilvl w:val="1"/>
          <w:numId w:val="1"/>
        </w:numPr>
      </w:pPr>
      <w:proofErr w:type="spellStart"/>
      <w:r>
        <w:t>Cl-Tr</w:t>
      </w:r>
      <w:proofErr w:type="spellEnd"/>
      <w:r>
        <w:t xml:space="preserve"> addressing SBOA findings/comments.</w:t>
      </w:r>
    </w:p>
    <w:p w:rsidR="00D37C7A" w:rsidRDefault="00D37C7A" w:rsidP="00D37C7A">
      <w:pPr>
        <w:pStyle w:val="ListParagraph"/>
        <w:numPr>
          <w:ilvl w:val="0"/>
          <w:numId w:val="1"/>
        </w:numPr>
      </w:pPr>
      <w:r>
        <w:t>Frost Brown Todd letter</w:t>
      </w:r>
    </w:p>
    <w:p w:rsidR="00D37C7A" w:rsidRDefault="00D37C7A" w:rsidP="00D37C7A">
      <w:pPr>
        <w:pStyle w:val="ListParagraph"/>
        <w:numPr>
          <w:ilvl w:val="1"/>
          <w:numId w:val="1"/>
        </w:numPr>
      </w:pPr>
      <w:r>
        <w:t>Already sent</w:t>
      </w:r>
    </w:p>
    <w:p w:rsidR="00D37C7A" w:rsidRDefault="00D37C7A" w:rsidP="00D37C7A">
      <w:pPr>
        <w:pStyle w:val="ListParagraph"/>
        <w:numPr>
          <w:ilvl w:val="1"/>
          <w:numId w:val="1"/>
        </w:numPr>
      </w:pPr>
      <w:r>
        <w:t>FBT recommendations re: reforms being followed by City Council</w:t>
      </w:r>
    </w:p>
    <w:p w:rsidR="00D37C7A" w:rsidRDefault="00D37C7A" w:rsidP="00D37C7A">
      <w:pPr>
        <w:pStyle w:val="ListParagraph"/>
        <w:numPr>
          <w:ilvl w:val="1"/>
          <w:numId w:val="1"/>
        </w:numPr>
      </w:pPr>
      <w:r>
        <w:t>FBT also makes specific citation of 4CDC/CRC relationship.</w:t>
      </w:r>
    </w:p>
    <w:p w:rsidR="00D37C7A" w:rsidRDefault="00D37C7A" w:rsidP="00D37C7A">
      <w:pPr>
        <w:pStyle w:val="ListParagraph"/>
        <w:numPr>
          <w:ilvl w:val="0"/>
          <w:numId w:val="1"/>
        </w:numPr>
      </w:pPr>
      <w:r>
        <w:t>Discussion points (over time)</w:t>
      </w:r>
    </w:p>
    <w:p w:rsidR="00D37C7A" w:rsidRDefault="00D37C7A" w:rsidP="00D37C7A">
      <w:pPr>
        <w:pStyle w:val="ListParagraph"/>
        <w:numPr>
          <w:ilvl w:val="1"/>
          <w:numId w:val="1"/>
        </w:numPr>
      </w:pPr>
      <w:r>
        <w:t>Open lines of communication?</w:t>
      </w:r>
    </w:p>
    <w:p w:rsidR="00D37C7A" w:rsidRDefault="00D37C7A" w:rsidP="00D37C7A">
      <w:pPr>
        <w:pStyle w:val="ListParagraph"/>
        <w:numPr>
          <w:ilvl w:val="1"/>
          <w:numId w:val="1"/>
        </w:numPr>
      </w:pPr>
      <w:r>
        <w:t>Establish appropriate level of transparency re: public funds?</w:t>
      </w:r>
    </w:p>
    <w:p w:rsidR="00D37C7A" w:rsidRDefault="00D37C7A" w:rsidP="00D37C7A">
      <w:pPr>
        <w:pStyle w:val="ListParagraph"/>
        <w:numPr>
          <w:ilvl w:val="1"/>
          <w:numId w:val="1"/>
        </w:numPr>
      </w:pPr>
      <w:r>
        <w:t>Review of CRC relationship and evolving discussion of specific points, as issues arise?</w:t>
      </w:r>
    </w:p>
    <w:p w:rsidR="00F40400" w:rsidRDefault="00F40400" w:rsidP="00D37C7A">
      <w:pPr>
        <w:pStyle w:val="ListParagraph"/>
        <w:numPr>
          <w:ilvl w:val="1"/>
          <w:numId w:val="1"/>
        </w:numPr>
      </w:pPr>
    </w:p>
    <w:sectPr w:rsidR="00F40400" w:rsidSect="005425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35579"/>
    <w:multiLevelType w:val="hybridMultilevel"/>
    <w:tmpl w:val="B492D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revisionView w:inkAnnotations="0"/>
  <w:defaultTabStop w:val="720"/>
  <w:characterSpacingControl w:val="doNotCompress"/>
  <w:compat/>
  <w:rsids>
    <w:rsidRoot w:val="00D37C7A"/>
    <w:rsid w:val="001C3008"/>
    <w:rsid w:val="00484DC7"/>
    <w:rsid w:val="005425C2"/>
    <w:rsid w:val="00D37C7A"/>
    <w:rsid w:val="00F40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C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2</cp:revision>
  <dcterms:created xsi:type="dcterms:W3CDTF">2013-12-15T15:25:00Z</dcterms:created>
  <dcterms:modified xsi:type="dcterms:W3CDTF">2013-12-15T15:38:00Z</dcterms:modified>
</cp:coreProperties>
</file>